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97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2057"/>
        <w:gridCol w:w="1858"/>
        <w:gridCol w:w="2073"/>
        <w:gridCol w:w="2073"/>
        <w:gridCol w:w="2074"/>
      </w:tblGrid>
      <w:tr w:rsidR="00823D82" w:rsidRPr="00823D82" w:rsidTr="00823D82">
        <w:trPr>
          <w:trHeight w:val="454"/>
        </w:trPr>
        <w:tc>
          <w:tcPr>
            <w:tcW w:w="121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2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en-GB"/>
              </w:rPr>
              <w:t xml:space="preserve">2020. </w:t>
            </w:r>
            <w:r w:rsidRPr="0082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en-GB"/>
              </w:rPr>
              <w:t>година</w:t>
            </w:r>
          </w:p>
        </w:tc>
      </w:tr>
      <w:tr w:rsidR="00823D82" w:rsidRPr="00823D82" w:rsidTr="00823D82">
        <w:trPr>
          <w:trHeight w:val="1770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планирани приходи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планирани</w:t>
            </w:r>
          </w:p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расходи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одобрени приходи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одобрени</w:t>
            </w:r>
          </w:p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расходи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остварени приходи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остварени</w:t>
            </w:r>
          </w:p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расходи</w:t>
            </w:r>
          </w:p>
        </w:tc>
      </w:tr>
      <w:tr w:rsidR="00823D82" w:rsidRPr="00823D82" w:rsidTr="00823D82">
        <w:trPr>
          <w:trHeight w:val="454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3C73F2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110.669.000,00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3C73F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110.669.000,00</w:t>
            </w:r>
            <w:r w:rsidR="00823D82"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097144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104.300.000,00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097144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104.300.000,00</w:t>
            </w:r>
            <w:r w:rsidR="00823D82"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2A5ED8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94.207.964,00</w:t>
            </w:r>
            <w:r w:rsidR="00823D82"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2A5ED8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94.680.916,62</w:t>
            </w:r>
            <w:r w:rsidR="00823D82"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</w:p>
        </w:tc>
      </w:tr>
      <w:tr w:rsidR="00823D82" w:rsidRPr="00823D82" w:rsidTr="00823D82">
        <w:trPr>
          <w:trHeight w:val="430"/>
        </w:trPr>
        <w:tc>
          <w:tcPr>
            <w:tcW w:w="1219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en-GB"/>
              </w:rPr>
              <w:t>201</w:t>
            </w:r>
            <w:r w:rsidRPr="0082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en-GB"/>
              </w:rPr>
              <w:t>9</w:t>
            </w:r>
            <w:r w:rsidRPr="00823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en-GB"/>
              </w:rPr>
              <w:t>. година</w:t>
            </w:r>
          </w:p>
        </w:tc>
      </w:tr>
      <w:tr w:rsidR="00823D82" w:rsidRPr="00823D82" w:rsidTr="00823D82">
        <w:trPr>
          <w:trHeight w:val="1794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планирани приходи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планирани</w:t>
            </w:r>
          </w:p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расходи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одобрени приходи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одобрени</w:t>
            </w:r>
          </w:p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расходи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остварени приходи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Укупно остварени</w:t>
            </w:r>
          </w:p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расходи</w:t>
            </w:r>
          </w:p>
        </w:tc>
      </w:tr>
      <w:tr w:rsidR="00823D82" w:rsidRPr="00823D82" w:rsidTr="00823D82">
        <w:trPr>
          <w:trHeight w:val="454"/>
        </w:trPr>
        <w:tc>
          <w:tcPr>
            <w:tcW w:w="2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3C73F2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103.813.000,00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3C73F2" w:rsidP="00823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103.813.000,00</w:t>
            </w:r>
            <w:r w:rsidR="00823D82"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4D743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111.217.495,56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4D7436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111.217.495,56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2A5ED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106.590.969,44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D82" w:rsidRPr="00823D82" w:rsidRDefault="00823D82" w:rsidP="00823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823D82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en-GB"/>
              </w:rPr>
              <w:t> </w:t>
            </w:r>
            <w:r w:rsidR="002A5ED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  <w:t>106.576.302,47</w:t>
            </w:r>
          </w:p>
        </w:tc>
      </w:tr>
    </w:tbl>
    <w:p w:rsidR="0038784D" w:rsidRDefault="00823D82">
      <w:r>
        <w:t>P.U. “</w:t>
      </w:r>
      <w:proofErr w:type="spellStart"/>
      <w:r>
        <w:t>Naši</w:t>
      </w:r>
      <w:proofErr w:type="spellEnd"/>
      <w:r>
        <w:t xml:space="preserve"> </w:t>
      </w:r>
      <w:proofErr w:type="spellStart"/>
      <w:r>
        <w:t>biseri</w:t>
      </w:r>
      <w:proofErr w:type="spellEnd"/>
      <w:r>
        <w:t xml:space="preserve">” </w:t>
      </w:r>
      <w:proofErr w:type="spellStart"/>
      <w:r>
        <w:t>Kanjiža</w:t>
      </w:r>
      <w:proofErr w:type="spellEnd"/>
    </w:p>
    <w:p w:rsidR="00823D82" w:rsidRDefault="00823D82">
      <w:r>
        <w:t>PIB: 100787731</w:t>
      </w:r>
    </w:p>
    <w:p w:rsidR="00823D82" w:rsidRDefault="00823D82">
      <w:r>
        <w:t>JBBK: 08493</w:t>
      </w:r>
    </w:p>
    <w:sectPr w:rsidR="00823D82" w:rsidSect="00823D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82"/>
    <w:rsid w:val="00097144"/>
    <w:rsid w:val="002577D3"/>
    <w:rsid w:val="002A5ED8"/>
    <w:rsid w:val="0038784D"/>
    <w:rsid w:val="003C73F2"/>
    <w:rsid w:val="004D7436"/>
    <w:rsid w:val="008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2021-02-24T07:59:00Z</dcterms:created>
  <dcterms:modified xsi:type="dcterms:W3CDTF">2021-02-24T07:59:00Z</dcterms:modified>
</cp:coreProperties>
</file>